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06F" w:rsidRDefault="0018006F" w:rsidP="0018006F">
      <w:pPr>
        <w:pStyle w:val="p1"/>
        <w:shd w:val="clear" w:color="auto" w:fill="FFFFFF"/>
        <w:spacing w:before="0" w:beforeAutospacing="0" w:after="0" w:afterAutospacing="0" w:line="525" w:lineRule="atLeast"/>
        <w:jc w:val="center"/>
        <w:rPr>
          <w:rFonts w:ascii="微软雅黑" w:eastAsia="微软雅黑" w:hAnsi="微软雅黑"/>
          <w:color w:val="015293"/>
          <w:sz w:val="42"/>
          <w:szCs w:val="42"/>
        </w:rPr>
      </w:pPr>
      <w:r>
        <w:rPr>
          <w:rFonts w:ascii="微软雅黑" w:eastAsia="微软雅黑" w:hAnsi="微软雅黑" w:hint="eastAsia"/>
          <w:color w:val="015293"/>
          <w:sz w:val="42"/>
          <w:szCs w:val="42"/>
        </w:rPr>
        <w:t>国家民委关于下达2019年度高等教育教学改革研究项目的通知</w:t>
      </w:r>
    </w:p>
    <w:p w:rsidR="0018006F" w:rsidRDefault="0018006F" w:rsidP="0018006F">
      <w:pPr>
        <w:pStyle w:val="a5"/>
        <w:shd w:val="clear" w:color="auto" w:fill="FFFFFF"/>
        <w:spacing w:before="225" w:beforeAutospacing="0" w:after="225" w:afterAutospacing="0" w:line="450" w:lineRule="atLeast"/>
        <w:ind w:firstLine="480"/>
        <w:jc w:val="center"/>
        <w:rPr>
          <w:rFonts w:hint="eastAsia"/>
          <w:color w:val="000000"/>
        </w:rPr>
      </w:pPr>
      <w:r>
        <w:rPr>
          <w:rFonts w:hint="eastAsia"/>
          <w:color w:val="000000"/>
        </w:rPr>
        <w:t>民委发〔2019〕133号</w:t>
      </w:r>
    </w:p>
    <w:p w:rsidR="0018006F" w:rsidRDefault="0018006F" w:rsidP="0018006F">
      <w:pPr>
        <w:pStyle w:val="a5"/>
        <w:shd w:val="clear" w:color="auto" w:fill="FFFFFF"/>
        <w:spacing w:before="225" w:beforeAutospacing="0" w:after="225" w:afterAutospacing="0" w:line="450" w:lineRule="atLeast"/>
        <w:ind w:firstLine="480"/>
        <w:rPr>
          <w:rFonts w:hint="eastAsia"/>
          <w:color w:val="000000"/>
        </w:rPr>
      </w:pPr>
      <w:r>
        <w:rPr>
          <w:rFonts w:ascii="MS Mincho" w:eastAsia="MS Mincho" w:hAnsi="MS Mincho" w:cs="MS Mincho" w:hint="eastAsia"/>
          <w:color w:val="000000"/>
        </w:rPr>
        <w:t> </w:t>
      </w:r>
    </w:p>
    <w:p w:rsidR="0018006F" w:rsidRDefault="0018006F" w:rsidP="0018006F">
      <w:pPr>
        <w:pStyle w:val="a5"/>
        <w:shd w:val="clear" w:color="auto" w:fill="FFFFFF"/>
        <w:spacing w:before="225" w:beforeAutospacing="0" w:after="225" w:afterAutospacing="0" w:line="450" w:lineRule="atLeast"/>
        <w:rPr>
          <w:rFonts w:hint="eastAsia"/>
          <w:color w:val="000000"/>
        </w:rPr>
      </w:pPr>
      <w:r>
        <w:rPr>
          <w:rFonts w:hint="eastAsia"/>
          <w:color w:val="000000"/>
        </w:rPr>
        <w:t>有关民族院校、延边大学、吉首大学：</w:t>
      </w:r>
    </w:p>
    <w:p w:rsidR="0018006F" w:rsidRDefault="0018006F" w:rsidP="0018006F">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为进一步贯彻落实全国教育大会和学校思想政治理论课教师座谈会精神，深化民族高等教育教学改革，加快建设一流本科教育，根据《国家民委高等教育教学改革研究项目管理暂行办法》（民委发〔2013〕4号）要求，我委组织开展了2019年度国家民委高等教育教学改革研究项目（以下简称国家民委教改项目）立项工作。经院校初审、专家论证、项目公示，结合2017年立项项目结项情况并报经委领导同意，决定准予《高校“铸牢中华民族共同体意识”教育理念与实践研究》等112个项目立项。请各院校切实组织做好项目实施与管理工作，结项情况将作为下一轮立项的重要依据。</w:t>
      </w:r>
    </w:p>
    <w:p w:rsidR="0018006F" w:rsidRDefault="0018006F" w:rsidP="0018006F">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项目实施要围绕立德树人根本任务，坚持育人导向，牢固树立质量意识，切实发挥教改项目在提升教学水平中的作用。各院校要为项目实施提供必要的经费和条件保障，加强过程管理和绩效评估，确保项目按要求结项。我委将于2020年内以适当形式对项目进行中期检查，2021年8月底前统一组织结项验收。</w:t>
      </w:r>
    </w:p>
    <w:p w:rsidR="0018006F" w:rsidRDefault="0018006F" w:rsidP="0018006F">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联系人：文田，010-66508417</w:t>
      </w:r>
    </w:p>
    <w:p w:rsidR="0018006F" w:rsidRDefault="0018006F" w:rsidP="0018006F">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附件：</w:t>
      </w:r>
      <w:r>
        <w:rPr>
          <w:noProof/>
          <w:color w:val="000000"/>
        </w:rPr>
        <w:drawing>
          <wp:inline distT="0" distB="0" distL="0" distR="0">
            <wp:extent cx="152400" cy="152400"/>
            <wp:effectExtent l="19050" t="0" r="0" b="0"/>
            <wp:docPr id="1" name="图片 1" descr="http://www.seac.gov.cn/default/images/icon16/x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eac.gov.cn/default/images/icon16/xls.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7" w:tgtFrame="_blank" w:history="1">
        <w:r>
          <w:rPr>
            <w:rStyle w:val="a6"/>
            <w:rFonts w:hint="eastAsia"/>
            <w:color w:val="333333"/>
          </w:rPr>
          <w:t>2019年度国家民委教改项目立项情况表</w:t>
        </w:r>
      </w:hyperlink>
    </w:p>
    <w:p w:rsidR="0018006F" w:rsidRDefault="0018006F" w:rsidP="0018006F">
      <w:pPr>
        <w:pStyle w:val="a5"/>
        <w:shd w:val="clear" w:color="auto" w:fill="FFFFFF"/>
        <w:spacing w:before="225" w:beforeAutospacing="0" w:after="225" w:afterAutospacing="0" w:line="450" w:lineRule="atLeast"/>
        <w:jc w:val="right"/>
        <w:rPr>
          <w:rFonts w:hint="eastAsia"/>
          <w:color w:val="000000"/>
        </w:rPr>
      </w:pPr>
      <w:r>
        <w:rPr>
          <w:rFonts w:ascii="MS Mincho" w:eastAsia="MS Mincho" w:hAnsi="MS Mincho" w:cs="MS Mincho" w:hint="eastAsia"/>
          <w:color w:val="000000"/>
        </w:rPr>
        <w:t> </w:t>
      </w:r>
      <w:r>
        <w:rPr>
          <w:rFonts w:ascii="MS Mincho" w:eastAsia="MS Mincho" w:hAnsi="MS Mincho" w:cs="MS Mincho" w:hint="eastAsia"/>
          <w:color w:val="000000"/>
        </w:rPr>
        <w:t> </w:t>
      </w:r>
      <w:r>
        <w:rPr>
          <w:rFonts w:ascii="MS Mincho" w:eastAsia="MS Mincho" w:hAnsi="MS Mincho" w:cs="MS Mincho" w:hint="eastAsia"/>
          <w:color w:val="000000"/>
        </w:rPr>
        <w:t> </w:t>
      </w:r>
      <w:r>
        <w:rPr>
          <w:rFonts w:ascii="MS Mincho" w:eastAsia="MS Mincho" w:hAnsi="MS Mincho" w:cs="MS Mincho" w:hint="eastAsia"/>
          <w:color w:val="000000"/>
        </w:rPr>
        <w:t> </w:t>
      </w:r>
      <w:r>
        <w:rPr>
          <w:rFonts w:ascii="MS Mincho" w:eastAsia="MS Mincho" w:hAnsi="MS Mincho" w:cs="MS Mincho" w:hint="eastAsia"/>
          <w:color w:val="000000"/>
        </w:rPr>
        <w:t> </w:t>
      </w:r>
      <w:r>
        <w:rPr>
          <w:rFonts w:ascii="MS Mincho" w:eastAsia="MS Mincho" w:hAnsi="MS Mincho" w:cs="MS Mincho" w:hint="eastAsia"/>
          <w:color w:val="000000"/>
        </w:rPr>
        <w:t> </w:t>
      </w:r>
      <w:r>
        <w:rPr>
          <w:rFonts w:ascii="MS Mincho" w:eastAsia="MS Mincho" w:hAnsi="MS Mincho" w:cs="MS Mincho" w:hint="eastAsia"/>
          <w:color w:val="000000"/>
        </w:rPr>
        <w:t> </w:t>
      </w:r>
      <w:r>
        <w:rPr>
          <w:rFonts w:ascii="MS Mincho" w:eastAsia="MS Mincho" w:hAnsi="MS Mincho" w:cs="MS Mincho" w:hint="eastAsia"/>
          <w:color w:val="000000"/>
        </w:rPr>
        <w:t> </w:t>
      </w:r>
      <w:r>
        <w:rPr>
          <w:rFonts w:ascii="MS Mincho" w:eastAsia="MS Mincho" w:hAnsi="MS Mincho" w:cs="MS Mincho" w:hint="eastAsia"/>
          <w:color w:val="000000"/>
        </w:rPr>
        <w:t> </w:t>
      </w:r>
      <w:r>
        <w:rPr>
          <w:rFonts w:hint="eastAsia"/>
          <w:color w:val="000000"/>
        </w:rPr>
        <w:t>国家民委</w:t>
      </w:r>
    </w:p>
    <w:p w:rsidR="0018006F" w:rsidRDefault="0018006F" w:rsidP="0018006F">
      <w:pPr>
        <w:pStyle w:val="a5"/>
        <w:shd w:val="clear" w:color="auto" w:fill="FFFFFF"/>
        <w:spacing w:before="225" w:beforeAutospacing="0" w:after="225" w:afterAutospacing="0" w:line="450" w:lineRule="atLeast"/>
        <w:jc w:val="right"/>
        <w:rPr>
          <w:rFonts w:hint="eastAsia"/>
          <w:color w:val="000000"/>
        </w:rPr>
      </w:pPr>
      <w:r>
        <w:rPr>
          <w:rFonts w:hint="eastAsia"/>
          <w:color w:val="000000"/>
        </w:rPr>
        <w:t>2019年12月20</w:t>
      </w:r>
      <w:r>
        <w:rPr>
          <w:rFonts w:ascii="MS Mincho" w:eastAsia="MS Mincho" w:hAnsi="MS Mincho" w:cs="MS Mincho" w:hint="eastAsia"/>
          <w:color w:val="000000"/>
        </w:rPr>
        <w:t> </w:t>
      </w:r>
      <w:r>
        <w:rPr>
          <w:rFonts w:hint="eastAsia"/>
          <w:color w:val="000000"/>
        </w:rPr>
        <w:t>日</w:t>
      </w:r>
    </w:p>
    <w:p w:rsidR="00DB49D5" w:rsidRDefault="00DB49D5"/>
    <w:sectPr w:rsidR="00DB49D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49D5" w:rsidRDefault="00DB49D5" w:rsidP="0018006F">
      <w:r>
        <w:separator/>
      </w:r>
    </w:p>
  </w:endnote>
  <w:endnote w:type="continuationSeparator" w:id="1">
    <w:p w:rsidR="00DB49D5" w:rsidRDefault="00DB49D5" w:rsidP="0018006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49D5" w:rsidRDefault="00DB49D5" w:rsidP="0018006F">
      <w:r>
        <w:separator/>
      </w:r>
    </w:p>
  </w:footnote>
  <w:footnote w:type="continuationSeparator" w:id="1">
    <w:p w:rsidR="00DB49D5" w:rsidRDefault="00DB49D5" w:rsidP="0018006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8006F"/>
    <w:rsid w:val="0018006F"/>
    <w:rsid w:val="00DB49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800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8006F"/>
    <w:rPr>
      <w:sz w:val="18"/>
      <w:szCs w:val="18"/>
    </w:rPr>
  </w:style>
  <w:style w:type="paragraph" w:styleId="a4">
    <w:name w:val="footer"/>
    <w:basedOn w:val="a"/>
    <w:link w:val="Char0"/>
    <w:uiPriority w:val="99"/>
    <w:semiHidden/>
    <w:unhideWhenUsed/>
    <w:rsid w:val="0018006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8006F"/>
    <w:rPr>
      <w:sz w:val="18"/>
      <w:szCs w:val="18"/>
    </w:rPr>
  </w:style>
  <w:style w:type="paragraph" w:customStyle="1" w:styleId="p1">
    <w:name w:val="p1"/>
    <w:basedOn w:val="a"/>
    <w:rsid w:val="0018006F"/>
    <w:pPr>
      <w:widowControl/>
      <w:spacing w:before="100" w:beforeAutospacing="1" w:after="100" w:afterAutospacing="1"/>
      <w:jc w:val="left"/>
    </w:pPr>
    <w:rPr>
      <w:rFonts w:ascii="宋体" w:eastAsia="宋体" w:hAnsi="宋体" w:cs="宋体"/>
      <w:kern w:val="0"/>
      <w:sz w:val="24"/>
      <w:szCs w:val="24"/>
    </w:rPr>
  </w:style>
  <w:style w:type="paragraph" w:customStyle="1" w:styleId="p2">
    <w:name w:val="p2"/>
    <w:basedOn w:val="a"/>
    <w:rsid w:val="0018006F"/>
    <w:pPr>
      <w:widowControl/>
      <w:spacing w:before="100" w:beforeAutospacing="1" w:after="100" w:afterAutospacing="1"/>
      <w:jc w:val="left"/>
    </w:pPr>
    <w:rPr>
      <w:rFonts w:ascii="宋体" w:eastAsia="宋体" w:hAnsi="宋体" w:cs="宋体"/>
      <w:kern w:val="0"/>
      <w:sz w:val="24"/>
      <w:szCs w:val="24"/>
    </w:rPr>
  </w:style>
  <w:style w:type="character" w:customStyle="1" w:styleId="aa1">
    <w:name w:val="aa1"/>
    <w:basedOn w:val="a0"/>
    <w:rsid w:val="0018006F"/>
  </w:style>
  <w:style w:type="character" w:customStyle="1" w:styleId="apple-converted-space">
    <w:name w:val="apple-converted-space"/>
    <w:basedOn w:val="a0"/>
    <w:rsid w:val="0018006F"/>
  </w:style>
  <w:style w:type="character" w:customStyle="1" w:styleId="a10">
    <w:name w:val="a1"/>
    <w:basedOn w:val="a0"/>
    <w:rsid w:val="0018006F"/>
  </w:style>
  <w:style w:type="character" w:customStyle="1" w:styleId="a20">
    <w:name w:val="a2"/>
    <w:basedOn w:val="a0"/>
    <w:rsid w:val="0018006F"/>
  </w:style>
  <w:style w:type="character" w:customStyle="1" w:styleId="a30">
    <w:name w:val="a3"/>
    <w:basedOn w:val="a0"/>
    <w:rsid w:val="0018006F"/>
  </w:style>
  <w:style w:type="paragraph" w:styleId="a5">
    <w:name w:val="Normal (Web)"/>
    <w:basedOn w:val="a"/>
    <w:uiPriority w:val="99"/>
    <w:semiHidden/>
    <w:unhideWhenUsed/>
    <w:rsid w:val="0018006F"/>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18006F"/>
    <w:rPr>
      <w:color w:val="0000FF"/>
      <w:u w:val="single"/>
    </w:rPr>
  </w:style>
  <w:style w:type="paragraph" w:styleId="a7">
    <w:name w:val="Balloon Text"/>
    <w:basedOn w:val="a"/>
    <w:link w:val="Char1"/>
    <w:uiPriority w:val="99"/>
    <w:semiHidden/>
    <w:unhideWhenUsed/>
    <w:rsid w:val="0018006F"/>
    <w:rPr>
      <w:sz w:val="18"/>
      <w:szCs w:val="18"/>
    </w:rPr>
  </w:style>
  <w:style w:type="character" w:customStyle="1" w:styleId="Char1">
    <w:name w:val="批注框文本 Char"/>
    <w:basedOn w:val="a0"/>
    <w:link w:val="a7"/>
    <w:uiPriority w:val="99"/>
    <w:semiHidden/>
    <w:rsid w:val="0018006F"/>
    <w:rPr>
      <w:sz w:val="18"/>
      <w:szCs w:val="18"/>
    </w:rPr>
  </w:style>
</w:styles>
</file>

<file path=word/webSettings.xml><?xml version="1.0" encoding="utf-8"?>
<w:webSettings xmlns:r="http://schemas.openxmlformats.org/officeDocument/2006/relationships" xmlns:w="http://schemas.openxmlformats.org/wordprocessingml/2006/main">
  <w:divs>
    <w:div w:id="558444861">
      <w:bodyDiv w:val="1"/>
      <w:marLeft w:val="0"/>
      <w:marRight w:val="0"/>
      <w:marTop w:val="0"/>
      <w:marBottom w:val="0"/>
      <w:divBdr>
        <w:top w:val="none" w:sz="0" w:space="0" w:color="auto"/>
        <w:left w:val="none" w:sz="0" w:space="0" w:color="auto"/>
        <w:bottom w:val="none" w:sz="0" w:space="0" w:color="auto"/>
        <w:right w:val="none" w:sz="0" w:space="0" w:color="auto"/>
      </w:divBdr>
      <w:divsChild>
        <w:div w:id="5927834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eac.gov.cn/seac/xxgk/201912/1139269/files/ee6f00c8863c4936878fd40477905bad.xls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98</Words>
  <Characters>563</Characters>
  <Application>Microsoft Office Word</Application>
  <DocSecurity>0</DocSecurity>
  <Lines>4</Lines>
  <Paragraphs>1</Paragraphs>
  <ScaleCrop>false</ScaleCrop>
  <Company>Microsoft</Company>
  <LinksUpToDate>false</LinksUpToDate>
  <CharactersWithSpaces>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2019-12-26T01:44:00Z</dcterms:created>
  <dcterms:modified xsi:type="dcterms:W3CDTF">2019-12-26T01:44:00Z</dcterms:modified>
</cp:coreProperties>
</file>