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AB20F">
      <w:pPr>
        <w:jc w:val="left"/>
        <w:rPr>
          <w:rFonts w:hint="default" w:ascii="华文中宋" w:hAnsi="华文中宋" w:eastAsia="华文中宋" w:cs="华文中宋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  <w:lang w:eastAsia="zh-CN"/>
        </w:rPr>
        <w:t>附件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lang w:val="en-US" w:eastAsia="zh-CN"/>
        </w:rPr>
        <w:t>2</w:t>
      </w:r>
    </w:p>
    <w:p w14:paraId="62815F8C">
      <w:pPr>
        <w:jc w:val="center"/>
        <w:rPr>
          <w:rFonts w:ascii="华文中宋" w:hAnsi="华文中宋" w:eastAsia="华文中宋" w:cs="华文中宋"/>
          <w:color w:val="auto"/>
          <w:sz w:val="44"/>
          <w:szCs w:val="44"/>
        </w:rPr>
      </w:pPr>
    </w:p>
    <w:p w14:paraId="3881A07C">
      <w:pPr>
        <w:jc w:val="center"/>
        <w:rPr>
          <w:rFonts w:hint="eastAsia" w:ascii="华文中宋" w:hAnsi="华文中宋" w:eastAsia="华文中宋" w:cs="华文中宋"/>
          <w:b/>
          <w:bCs/>
          <w:color w:val="auto"/>
          <w:sz w:val="40"/>
          <w:szCs w:val="40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40"/>
          <w:szCs w:val="40"/>
          <w:lang w:val="en-US" w:eastAsia="zh-CN"/>
        </w:rPr>
        <w:t>吉首</w:t>
      </w:r>
      <w:r>
        <w:rPr>
          <w:rFonts w:hint="eastAsia" w:ascii="华文中宋" w:hAnsi="华文中宋" w:eastAsia="华文中宋" w:cs="华文中宋"/>
          <w:b/>
          <w:bCs/>
          <w:color w:val="auto"/>
          <w:sz w:val="40"/>
          <w:szCs w:val="40"/>
        </w:rPr>
        <w:t>大学本科</w:t>
      </w:r>
      <w:r>
        <w:rPr>
          <w:rFonts w:hint="eastAsia" w:ascii="华文中宋" w:hAnsi="华文中宋" w:eastAsia="华文中宋" w:cs="华文中宋"/>
          <w:b/>
          <w:bCs/>
          <w:color w:val="auto"/>
          <w:sz w:val="40"/>
          <w:szCs w:val="40"/>
          <w:lang w:eastAsia="zh-CN"/>
        </w:rPr>
        <w:t>智慧</w:t>
      </w:r>
      <w:r>
        <w:rPr>
          <w:rFonts w:hint="eastAsia" w:ascii="华文中宋" w:hAnsi="华文中宋" w:eastAsia="华文中宋" w:cs="华文中宋"/>
          <w:b/>
          <w:bCs/>
          <w:color w:val="auto"/>
          <w:sz w:val="40"/>
          <w:szCs w:val="40"/>
        </w:rPr>
        <w:t>课程建设任务书</w:t>
      </w:r>
    </w:p>
    <w:p w14:paraId="60D26835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42410E06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2BD5EFA1">
      <w:pPr>
        <w:rPr>
          <w:rFonts w:ascii="华文中宋" w:hAnsi="华文中宋" w:eastAsia="华文中宋" w:cs="华文中宋"/>
          <w:color w:val="auto"/>
          <w:sz w:val="30"/>
          <w:szCs w:val="30"/>
        </w:rPr>
      </w:pPr>
      <w:r>
        <w:rPr>
          <w:rFonts w:hint="eastAsia" w:ascii="华文中宋" w:hAnsi="华文中宋" w:eastAsia="华文中宋" w:cs="华文中宋"/>
          <w:color w:val="auto"/>
          <w:sz w:val="30"/>
          <w:szCs w:val="30"/>
        </w:rPr>
        <w:t xml:space="preserve"> </w:t>
      </w:r>
      <w:r>
        <w:rPr>
          <w:rFonts w:ascii="华文中宋" w:hAnsi="华文中宋" w:eastAsia="华文中宋" w:cs="华文中宋"/>
          <w:color w:val="auto"/>
          <w:sz w:val="30"/>
          <w:szCs w:val="30"/>
        </w:rPr>
        <w:t xml:space="preserve">                </w:t>
      </w:r>
    </w:p>
    <w:p w14:paraId="0D9E1838">
      <w:pPr>
        <w:ind w:firstLine="2400" w:firstLineChars="800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18916F52">
      <w:pPr>
        <w:ind w:firstLine="2400" w:firstLineChars="800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1543B6B1">
      <w:pPr>
        <w:ind w:left="0" w:leftChars="0" w:firstLine="1478" w:firstLineChars="462"/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课程名称：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</w:rPr>
        <w:t xml:space="preserve">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      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</w:t>
      </w:r>
    </w:p>
    <w:p w14:paraId="3C1D091A">
      <w:pPr>
        <w:ind w:left="0" w:leftChars="0" w:firstLine="1478" w:firstLineChars="462"/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课程负责人：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</w:rPr>
        <w:t xml:space="preserve">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</w:t>
      </w:r>
    </w:p>
    <w:p w14:paraId="291590CB">
      <w:pPr>
        <w:ind w:left="0" w:leftChars="0" w:firstLine="1478" w:firstLineChars="462"/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  <w:lang w:eastAsia="zh-CN"/>
        </w:rPr>
        <w:t>开课学院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</w:rPr>
        <w:t>：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</w:rPr>
        <w:t xml:space="preserve">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ascii="华文中宋" w:hAnsi="华文中宋" w:eastAsia="华文中宋" w:cs="华文中宋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</w:t>
      </w:r>
    </w:p>
    <w:p w14:paraId="094960B3">
      <w:pPr>
        <w:ind w:left="0" w:leftChars="0" w:firstLine="1478" w:firstLineChars="462"/>
        <w:rPr>
          <w:rFonts w:hint="default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华文中宋" w:hAnsi="华文中宋" w:eastAsia="华文中宋" w:cs="华文中宋"/>
          <w:color w:val="auto"/>
          <w:sz w:val="32"/>
          <w:szCs w:val="32"/>
          <w:u w:val="none"/>
          <w:lang w:eastAsia="zh-CN"/>
        </w:rPr>
        <w:t>联系方式：</w:t>
      </w:r>
      <w:r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  <w:lang w:val="en-US" w:eastAsia="zh-CN"/>
        </w:rPr>
        <w:t xml:space="preserve">                        </w:t>
      </w:r>
    </w:p>
    <w:p w14:paraId="72572252">
      <w:pPr>
        <w:ind w:left="0" w:leftChars="0" w:firstLine="1920" w:firstLineChars="600"/>
        <w:rPr>
          <w:rFonts w:hint="eastAsia" w:ascii="华文中宋" w:hAnsi="华文中宋" w:eastAsia="华文中宋" w:cs="华文中宋"/>
          <w:color w:val="auto"/>
          <w:sz w:val="32"/>
          <w:szCs w:val="32"/>
          <w:u w:val="single"/>
        </w:rPr>
      </w:pPr>
    </w:p>
    <w:p w14:paraId="5B74F306">
      <w:pPr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2F11B1C5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5926F426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59B36E88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3674B1A0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</w:p>
    <w:p w14:paraId="55352908">
      <w:pPr>
        <w:jc w:val="center"/>
        <w:rPr>
          <w:rFonts w:ascii="华文中宋" w:hAnsi="华文中宋" w:eastAsia="华文中宋" w:cs="华文中宋"/>
          <w:color w:val="auto"/>
          <w:sz w:val="30"/>
          <w:szCs w:val="30"/>
        </w:rPr>
      </w:pPr>
      <w:bookmarkStart w:id="0" w:name="_GoBack"/>
      <w:bookmarkEnd w:id="0"/>
    </w:p>
    <w:p w14:paraId="1C45926D">
      <w:pPr>
        <w:jc w:val="center"/>
        <w:rPr>
          <w:rFonts w:hint="eastAsia" w:ascii="华文中宋" w:hAnsi="华文中宋" w:eastAsia="华文中宋" w:cs="华文中宋"/>
          <w:color w:val="auto"/>
          <w:sz w:val="30"/>
          <w:szCs w:val="30"/>
        </w:rPr>
      </w:pPr>
      <w:r>
        <w:rPr>
          <w:rFonts w:hint="eastAsia" w:ascii="华文中宋" w:hAnsi="华文中宋" w:eastAsia="华文中宋" w:cs="华文中宋"/>
          <w:color w:val="auto"/>
          <w:sz w:val="30"/>
          <w:szCs w:val="30"/>
          <w:lang w:val="en-US" w:eastAsia="zh-CN"/>
        </w:rPr>
        <w:t>吉首</w:t>
      </w:r>
      <w:r>
        <w:rPr>
          <w:rFonts w:hint="eastAsia" w:ascii="华文中宋" w:hAnsi="华文中宋" w:eastAsia="华文中宋" w:cs="华文中宋"/>
          <w:color w:val="auto"/>
          <w:sz w:val="30"/>
          <w:szCs w:val="30"/>
        </w:rPr>
        <w:t>大学教务处制</w:t>
      </w:r>
    </w:p>
    <w:p w14:paraId="16D5FB6B">
      <w:pPr>
        <w:jc w:val="center"/>
        <w:rPr>
          <w:rFonts w:hint="eastAsia" w:ascii="华文中宋" w:hAnsi="华文中宋" w:eastAsia="华文中宋" w:cs="华文中宋"/>
          <w:color w:val="auto"/>
          <w:sz w:val="30"/>
          <w:szCs w:val="30"/>
        </w:rPr>
      </w:pPr>
    </w:p>
    <w:p w14:paraId="44C33362">
      <w:pPr>
        <w:jc w:val="center"/>
        <w:rPr>
          <w:rFonts w:hint="eastAsia" w:ascii="华文中宋" w:hAnsi="华文中宋" w:eastAsia="华文中宋" w:cs="华文中宋"/>
          <w:color w:val="auto"/>
          <w:sz w:val="30"/>
          <w:szCs w:val="30"/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759B5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48BC7">
            <w:pPr>
              <w:spacing w:line="420" w:lineRule="exact"/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课程建设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总体目标</w:t>
            </w:r>
            <w:r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val="en-US" w:eastAsia="zh-CN"/>
              </w:rPr>
              <w:t>300字以内</w:t>
            </w:r>
            <w:r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eastAsia="zh-CN"/>
              </w:rPr>
              <w:t>）</w:t>
            </w:r>
          </w:p>
          <w:p w14:paraId="7F4B0684">
            <w:pPr>
              <w:spacing w:line="60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353D2685">
            <w:pPr>
              <w:spacing w:line="60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5A67C69D">
            <w:pPr>
              <w:spacing w:line="60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</w:p>
          <w:p w14:paraId="1AE05E24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9950972">
            <w:pPr>
              <w:snapToGrid w:val="0"/>
              <w:spacing w:line="360" w:lineRule="auto"/>
              <w:rPr>
                <w:rFonts w:ascii="仿宋_GB2312" w:eastAsia="仿宋_GB2312"/>
              </w:rPr>
            </w:pPr>
          </w:p>
          <w:p w14:paraId="5AF59951">
            <w:pPr>
              <w:snapToGrid w:val="0"/>
              <w:spacing w:line="360" w:lineRule="auto"/>
              <w:ind w:left="-2" w:leftChars="-1" w:firstLine="548" w:firstLineChars="261"/>
              <w:rPr>
                <w:rFonts w:ascii="仿宋_GB2312" w:eastAsia="仿宋_GB2312"/>
              </w:rPr>
            </w:pPr>
          </w:p>
        </w:tc>
      </w:tr>
      <w:tr w14:paraId="6477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6E563">
            <w:pPr>
              <w:pStyle w:val="3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20" w:beforeAutospacing="0" w:after="20" w:afterAutospacing="0" w:line="17" w:lineRule="atLeast"/>
              <w:ind w:left="0" w:right="0"/>
              <w:jc w:val="both"/>
              <w:rPr>
                <w:rFonts w:hint="eastAsia" w:ascii="宋体" w:hAnsi="宋体" w:eastAsiaTheme="minorEastAsia" w:cstheme="minorBidi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  <w:t>课程建设任务</w:t>
            </w:r>
            <w:r>
              <w:rPr>
                <w:rFonts w:hint="eastAsia" w:ascii="宋体" w:hAnsi="宋体" w:eastAsiaTheme="minorEastAsia" w:cstheme="minorBidi"/>
                <w:color w:val="FF0000"/>
                <w:kern w:val="0"/>
                <w:sz w:val="28"/>
                <w:szCs w:val="28"/>
                <w:lang w:val="en-US" w:eastAsia="zh-CN" w:bidi="ar-SA"/>
              </w:rPr>
              <w:t>（包括</w:t>
            </w:r>
            <w:r>
              <w:rPr>
                <w:rFonts w:hint="eastAsia" w:ascii="宋体" w:hAnsi="宋体" w:cstheme="minorBidi"/>
                <w:color w:val="FF0000"/>
                <w:kern w:val="0"/>
                <w:sz w:val="28"/>
                <w:szCs w:val="28"/>
                <w:lang w:val="en-US" w:eastAsia="zh-CN" w:bidi="ar-SA"/>
              </w:rPr>
              <w:t>但不限于：</w:t>
            </w:r>
            <w:r>
              <w:rPr>
                <w:rFonts w:hint="eastAsia" w:ascii="宋体" w:hAnsi="宋体" w:eastAsiaTheme="minorEastAsia" w:cstheme="minorBidi"/>
                <w:color w:val="FF0000"/>
                <w:kern w:val="0"/>
                <w:sz w:val="28"/>
                <w:szCs w:val="28"/>
                <w:lang w:val="en-US" w:eastAsia="zh-CN" w:bidi="ar-SA"/>
              </w:rPr>
              <w:t>数字化教学资源、图谱建设、AI教学场景应用、混合式教学实施、过程性评价与数据支撑、开放共享与成果</w:t>
            </w:r>
            <w:r>
              <w:rPr>
                <w:rFonts w:hint="eastAsia" w:ascii="宋体" w:hAnsi="宋体" w:cstheme="minorBidi"/>
                <w:color w:val="FF0000"/>
                <w:kern w:val="0"/>
                <w:sz w:val="28"/>
                <w:szCs w:val="28"/>
                <w:lang w:val="en-US" w:eastAsia="zh-CN" w:bidi="ar-SA"/>
              </w:rPr>
              <w:t>等，1000字以内</w:t>
            </w:r>
            <w:r>
              <w:rPr>
                <w:rFonts w:hint="eastAsia" w:ascii="宋体" w:hAnsi="宋体" w:eastAsiaTheme="minorEastAsia" w:cstheme="minorBidi"/>
                <w:color w:val="FF0000"/>
                <w:kern w:val="0"/>
                <w:sz w:val="28"/>
                <w:szCs w:val="28"/>
                <w:lang w:val="en-US" w:eastAsia="zh-CN" w:bidi="ar-SA"/>
              </w:rPr>
              <w:t>）</w:t>
            </w:r>
          </w:p>
          <w:p w14:paraId="6F9D1276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20" w:beforeAutospacing="0" w:after="20" w:afterAutospacing="0" w:line="17" w:lineRule="atLeast"/>
              <w:ind w:right="0" w:rightChars="0"/>
              <w:jc w:val="both"/>
              <w:rPr>
                <w:rFonts w:hint="eastAsia" w:ascii="宋体" w:hAnsi="宋体" w:eastAsiaTheme="minorEastAsia" w:cstheme="minorBidi"/>
                <w:kern w:val="0"/>
                <w:sz w:val="28"/>
                <w:szCs w:val="28"/>
                <w:lang w:val="en-US" w:eastAsia="zh-CN" w:bidi="ar-SA"/>
              </w:rPr>
            </w:pPr>
          </w:p>
          <w:p w14:paraId="4CDEDF6D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20" w:beforeAutospacing="0" w:after="20" w:afterAutospacing="0" w:line="17" w:lineRule="atLeast"/>
              <w:ind w:right="0" w:rightChars="0"/>
              <w:jc w:val="both"/>
              <w:rPr>
                <w:rFonts w:hint="eastAsia" w:ascii="宋体" w:hAnsi="宋体" w:eastAsiaTheme="minorEastAsia" w:cstheme="minorBidi"/>
                <w:kern w:val="0"/>
                <w:sz w:val="28"/>
                <w:szCs w:val="28"/>
                <w:lang w:val="en-US" w:eastAsia="zh-CN" w:bidi="ar-SA"/>
              </w:rPr>
            </w:pPr>
          </w:p>
          <w:p w14:paraId="36C1AC2B"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20" w:beforeAutospacing="0" w:after="20" w:afterAutospacing="0" w:line="17" w:lineRule="atLeast"/>
              <w:ind w:right="0" w:rightChars="0"/>
              <w:jc w:val="both"/>
              <w:rPr>
                <w:rFonts w:hint="eastAsia" w:ascii="宋体" w:hAnsi="宋体" w:eastAsiaTheme="minorEastAsia" w:cstheme="minorBidi"/>
                <w:kern w:val="0"/>
                <w:sz w:val="28"/>
                <w:szCs w:val="28"/>
                <w:lang w:val="en-US" w:eastAsia="zh-CN" w:bidi="ar-SA"/>
              </w:rPr>
            </w:pPr>
          </w:p>
          <w:p w14:paraId="658A8A3A">
            <w:pPr>
              <w:snapToGrid w:val="0"/>
              <w:spacing w:line="360" w:lineRule="auto"/>
              <w:rPr>
                <w:rFonts w:hint="default" w:ascii="仿宋_GB2312" w:eastAsia="仿宋_GB2312"/>
                <w:lang w:val="en-US" w:eastAsia="zh-CN"/>
              </w:rPr>
            </w:pPr>
          </w:p>
        </w:tc>
      </w:tr>
      <w:tr w14:paraId="0DD5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2EC79">
            <w:pPr>
              <w:spacing w:line="520" w:lineRule="exact"/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二、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课程建设进度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计划</w:t>
            </w:r>
            <w:r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含</w:t>
            </w:r>
            <w:r>
              <w:rPr>
                <w:rFonts w:ascii="宋体" w:hAnsi="宋体"/>
                <w:color w:val="FF0000"/>
                <w:kern w:val="0"/>
                <w:sz w:val="28"/>
                <w:szCs w:val="28"/>
              </w:rPr>
              <w:t>预期目标</w:t>
            </w:r>
            <w:r>
              <w:rPr>
                <w:rFonts w:hint="eastAsia" w:ascii="宋体" w:hAnsi="宋体"/>
                <w:color w:val="FF0000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/>
                <w:color w:val="FF0000"/>
                <w:kern w:val="0"/>
                <w:sz w:val="28"/>
                <w:szCs w:val="28"/>
              </w:rPr>
              <w:t>验收要点</w:t>
            </w:r>
            <w:r>
              <w:rPr>
                <w:rFonts w:hint="eastAsia" w:ascii="宋体" w:hAnsi="宋体"/>
                <w:color w:val="FF0000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/>
                <w:color w:val="FF0000"/>
                <w:kern w:val="0"/>
                <w:sz w:val="28"/>
                <w:szCs w:val="28"/>
              </w:rPr>
              <w:t>完成的建设任务及成果</w:t>
            </w:r>
            <w:r>
              <w:rPr>
                <w:rFonts w:hint="eastAsia" w:ascii="宋体" w:hAnsi="宋体"/>
                <w:color w:val="FF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/>
                <w:color w:val="FF0000"/>
                <w:kern w:val="0"/>
                <w:sz w:val="28"/>
                <w:szCs w:val="28"/>
                <w:lang w:val="en-US" w:eastAsia="zh-CN"/>
              </w:rPr>
              <w:t>500字以内</w:t>
            </w:r>
            <w:r>
              <w:rPr>
                <w:rFonts w:hint="eastAsia" w:ascii="仿宋_GB2312" w:eastAsia="仿宋_GB2312"/>
                <w:b/>
                <w:color w:val="FF0000"/>
                <w:sz w:val="28"/>
                <w:szCs w:val="28"/>
                <w:lang w:eastAsia="zh-CN"/>
              </w:rPr>
              <w:t>）</w:t>
            </w:r>
          </w:p>
          <w:p w14:paraId="2423EB43">
            <w:pPr>
              <w:spacing w:line="600" w:lineRule="exact"/>
              <w:ind w:firstLine="480"/>
              <w:rPr>
                <w:rFonts w:ascii="仿宋_GB2312" w:eastAsia="仿宋_GB2312"/>
              </w:rPr>
            </w:pPr>
          </w:p>
          <w:p w14:paraId="6172B1B2">
            <w:pPr>
              <w:spacing w:line="600" w:lineRule="exact"/>
              <w:rPr>
                <w:rFonts w:ascii="仿宋_GB2312" w:eastAsia="仿宋_GB2312"/>
              </w:rPr>
            </w:pPr>
          </w:p>
          <w:p w14:paraId="5A5321EB">
            <w:pPr>
              <w:spacing w:line="600" w:lineRule="exact"/>
              <w:ind w:firstLine="480"/>
              <w:rPr>
                <w:rFonts w:ascii="仿宋_GB2312" w:eastAsia="仿宋_GB2312"/>
              </w:rPr>
            </w:pPr>
          </w:p>
          <w:p w14:paraId="2AD0C4C1">
            <w:pPr>
              <w:spacing w:line="600" w:lineRule="exact"/>
              <w:rPr>
                <w:rFonts w:ascii="仿宋_GB2312" w:eastAsia="仿宋_GB2312"/>
              </w:rPr>
            </w:pPr>
          </w:p>
          <w:p w14:paraId="5B1E9309">
            <w:pPr>
              <w:spacing w:line="600" w:lineRule="exact"/>
              <w:ind w:firstLine="480"/>
              <w:rPr>
                <w:rFonts w:ascii="仿宋_GB2312" w:eastAsia="仿宋_GB2312"/>
              </w:rPr>
            </w:pPr>
          </w:p>
          <w:p w14:paraId="1CCBD1B5">
            <w:pPr>
              <w:spacing w:line="600" w:lineRule="exact"/>
              <w:ind w:firstLine="480"/>
              <w:rPr>
                <w:rFonts w:ascii="仿宋_GB2312" w:eastAsia="仿宋_GB2312"/>
              </w:rPr>
            </w:pPr>
          </w:p>
          <w:p w14:paraId="2758BB6F">
            <w:pPr>
              <w:ind w:firstLine="480"/>
              <w:rPr>
                <w:rFonts w:ascii="仿宋_GB2312" w:eastAsia="仿宋_GB2312"/>
              </w:rPr>
            </w:pPr>
          </w:p>
          <w:p w14:paraId="31B000E8">
            <w:pPr>
              <w:ind w:firstLine="480"/>
              <w:rPr>
                <w:rFonts w:ascii="仿宋_GB2312" w:eastAsia="仿宋_GB2312"/>
              </w:rPr>
            </w:pPr>
          </w:p>
          <w:p w14:paraId="3F3200CB">
            <w:pPr>
              <w:snapToGrid w:val="0"/>
              <w:ind w:firstLine="482"/>
              <w:rPr>
                <w:rFonts w:ascii="仿宋_GB2312" w:eastAsia="仿宋_GB2312"/>
                <w:b/>
              </w:rPr>
            </w:pPr>
          </w:p>
          <w:p w14:paraId="787F0608">
            <w:pPr>
              <w:snapToGrid w:val="0"/>
              <w:spacing w:line="360" w:lineRule="auto"/>
              <w:ind w:firstLine="455" w:firstLineChars="217"/>
              <w:rPr>
                <w:rFonts w:ascii="仿宋_GB2312" w:eastAsia="仿宋_GB2312"/>
              </w:rPr>
            </w:pPr>
          </w:p>
        </w:tc>
      </w:tr>
      <w:tr w14:paraId="6240E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6E11E8">
            <w:pPr>
              <w:spacing w:line="360" w:lineRule="auto"/>
              <w:jc w:val="left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三、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经费使用计划</w:t>
            </w:r>
          </w:p>
          <w:p w14:paraId="38F0D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293A6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69665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720E19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4876B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399F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54374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</w:p>
          <w:p w14:paraId="1AA2B78D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</w:tc>
      </w:tr>
      <w:tr w14:paraId="7685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7" w:hRule="atLeast"/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66BC0">
            <w:pPr>
              <w:spacing w:line="6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四、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课程负责人承诺</w:t>
            </w:r>
          </w:p>
          <w:p w14:paraId="20F10619">
            <w:pPr>
              <w:spacing w:line="480" w:lineRule="auto"/>
              <w:ind w:firstLine="470" w:firstLineChars="19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我将按照项目申请书和任务书负责实施本项目，严格遵守学校经费管理规定，认真开展各项工作，按时报送有关材料，及时报告重大情况变动。</w:t>
            </w:r>
          </w:p>
          <w:p w14:paraId="716E9485">
            <w:pPr>
              <w:ind w:firstLine="470" w:firstLineChars="196"/>
              <w:rPr>
                <w:rFonts w:hint="eastAsia" w:ascii="宋体" w:hAnsi="宋体" w:cs="宋体"/>
                <w:bCs/>
                <w:sz w:val="24"/>
              </w:rPr>
            </w:pPr>
          </w:p>
          <w:p w14:paraId="0B65FD0B">
            <w:pPr>
              <w:spacing w:line="600" w:lineRule="exact"/>
              <w:ind w:firstLine="5320" w:firstLineChars="19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负责人签字： </w:t>
            </w:r>
          </w:p>
          <w:p w14:paraId="5F22DF9D">
            <w:pPr>
              <w:spacing w:line="600" w:lineRule="exact"/>
              <w:ind w:firstLine="5320" w:firstLineChars="19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年   月   日</w:t>
            </w:r>
          </w:p>
        </w:tc>
      </w:tr>
      <w:tr w14:paraId="5D8E0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8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665E2">
            <w:pPr>
              <w:spacing w:line="600" w:lineRule="exac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五、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意见</w:t>
            </w:r>
          </w:p>
          <w:p w14:paraId="187F8A85">
            <w:pPr>
              <w:spacing w:line="480" w:lineRule="auto"/>
              <w:ind w:firstLine="548" w:firstLineChars="196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我单位同意承担上述课程建设项目，将保证项目负责人及其队伍的稳定和项目实施所需的条件，严格遵守相关项目和学校经费管理规定，并督促实施。</w:t>
            </w:r>
          </w:p>
          <w:p w14:paraId="2E173989">
            <w:pPr>
              <w:rPr>
                <w:rFonts w:hint="eastAsia" w:ascii="仿宋_GB2312" w:eastAsia="仿宋_GB2312"/>
                <w:sz w:val="28"/>
              </w:rPr>
            </w:pPr>
          </w:p>
          <w:p w14:paraId="1762B108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公章</w:t>
            </w:r>
            <w:r>
              <w:rPr>
                <w:rFonts w:hint="eastAsia" w:ascii="仿宋_GB2312" w:eastAsia="仿宋_GB2312"/>
                <w:sz w:val="28"/>
                <w:szCs w:val="28"/>
              </w:rPr>
              <w:t>：</w:t>
            </w:r>
          </w:p>
          <w:p w14:paraId="3E4A1992"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年   月   日</w:t>
            </w:r>
          </w:p>
        </w:tc>
      </w:tr>
    </w:tbl>
    <w:p w14:paraId="2851815A">
      <w:pPr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5427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61C4D3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61C4D3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FF281"/>
    <w:multiLevelType w:val="singleLevel"/>
    <w:tmpl w:val="CF0FF28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MTUyMTExZWNmZTg3YjRiYWJlNjZiYzA1YmRhZmIifQ=="/>
  </w:docVars>
  <w:rsids>
    <w:rsidRoot w:val="00792B10"/>
    <w:rsid w:val="000914ED"/>
    <w:rsid w:val="000F6047"/>
    <w:rsid w:val="00152367"/>
    <w:rsid w:val="001853C8"/>
    <w:rsid w:val="0020673F"/>
    <w:rsid w:val="003603D3"/>
    <w:rsid w:val="0048119E"/>
    <w:rsid w:val="00550D98"/>
    <w:rsid w:val="005D0A77"/>
    <w:rsid w:val="006B20B8"/>
    <w:rsid w:val="006E0D65"/>
    <w:rsid w:val="00792B10"/>
    <w:rsid w:val="007F148A"/>
    <w:rsid w:val="00810978"/>
    <w:rsid w:val="009432C3"/>
    <w:rsid w:val="00A65863"/>
    <w:rsid w:val="00CB3C12"/>
    <w:rsid w:val="00CD5757"/>
    <w:rsid w:val="00CF545A"/>
    <w:rsid w:val="00D62861"/>
    <w:rsid w:val="02B96468"/>
    <w:rsid w:val="02CD2A7C"/>
    <w:rsid w:val="02F90C43"/>
    <w:rsid w:val="036F6B27"/>
    <w:rsid w:val="040B3F8F"/>
    <w:rsid w:val="04B769D7"/>
    <w:rsid w:val="05767FDC"/>
    <w:rsid w:val="05FE76C6"/>
    <w:rsid w:val="07D379FD"/>
    <w:rsid w:val="083B347B"/>
    <w:rsid w:val="09886B94"/>
    <w:rsid w:val="09A66753"/>
    <w:rsid w:val="09FA7D2A"/>
    <w:rsid w:val="09FB3A54"/>
    <w:rsid w:val="0ABD3DBD"/>
    <w:rsid w:val="0B451090"/>
    <w:rsid w:val="0CDF4CCD"/>
    <w:rsid w:val="10945F9E"/>
    <w:rsid w:val="11A24504"/>
    <w:rsid w:val="11AC42D5"/>
    <w:rsid w:val="126D2DCB"/>
    <w:rsid w:val="12DC0642"/>
    <w:rsid w:val="12F3614E"/>
    <w:rsid w:val="13342530"/>
    <w:rsid w:val="13A369F7"/>
    <w:rsid w:val="13C5707D"/>
    <w:rsid w:val="152377F2"/>
    <w:rsid w:val="152B2A01"/>
    <w:rsid w:val="17CB7119"/>
    <w:rsid w:val="1907394B"/>
    <w:rsid w:val="191064A8"/>
    <w:rsid w:val="1912211A"/>
    <w:rsid w:val="1B0C5B2F"/>
    <w:rsid w:val="1C167335"/>
    <w:rsid w:val="1C6A2EF8"/>
    <w:rsid w:val="1CD31A7D"/>
    <w:rsid w:val="1D1C7B5B"/>
    <w:rsid w:val="1D586102"/>
    <w:rsid w:val="1DAD6772"/>
    <w:rsid w:val="1EB80747"/>
    <w:rsid w:val="1F122D30"/>
    <w:rsid w:val="200C3A49"/>
    <w:rsid w:val="206702F8"/>
    <w:rsid w:val="208F03B0"/>
    <w:rsid w:val="20BD452B"/>
    <w:rsid w:val="21F445A2"/>
    <w:rsid w:val="23CD2672"/>
    <w:rsid w:val="245B15B4"/>
    <w:rsid w:val="24977834"/>
    <w:rsid w:val="24AC26EA"/>
    <w:rsid w:val="24B82068"/>
    <w:rsid w:val="24FF6CC4"/>
    <w:rsid w:val="256865DD"/>
    <w:rsid w:val="260A64BF"/>
    <w:rsid w:val="2643079A"/>
    <w:rsid w:val="26587D14"/>
    <w:rsid w:val="2740697A"/>
    <w:rsid w:val="278F7907"/>
    <w:rsid w:val="288E4399"/>
    <w:rsid w:val="299B1A67"/>
    <w:rsid w:val="29EE7EF6"/>
    <w:rsid w:val="29F311DA"/>
    <w:rsid w:val="2A5120E3"/>
    <w:rsid w:val="2B393761"/>
    <w:rsid w:val="2B9F7134"/>
    <w:rsid w:val="2C023471"/>
    <w:rsid w:val="2C175693"/>
    <w:rsid w:val="2CF92AD5"/>
    <w:rsid w:val="2DD743D4"/>
    <w:rsid w:val="2E0A117E"/>
    <w:rsid w:val="2E3F1B98"/>
    <w:rsid w:val="2EE30D3D"/>
    <w:rsid w:val="301C38BE"/>
    <w:rsid w:val="30665A00"/>
    <w:rsid w:val="314B17D2"/>
    <w:rsid w:val="31BF73C9"/>
    <w:rsid w:val="322C7A83"/>
    <w:rsid w:val="32CA435E"/>
    <w:rsid w:val="33846916"/>
    <w:rsid w:val="33A43601"/>
    <w:rsid w:val="33D80DA2"/>
    <w:rsid w:val="34331B75"/>
    <w:rsid w:val="344C36D7"/>
    <w:rsid w:val="3467590D"/>
    <w:rsid w:val="348C1D3A"/>
    <w:rsid w:val="356C36FE"/>
    <w:rsid w:val="35A3072E"/>
    <w:rsid w:val="36085CF8"/>
    <w:rsid w:val="361B60EC"/>
    <w:rsid w:val="372F1B4E"/>
    <w:rsid w:val="3AA82343"/>
    <w:rsid w:val="3AB80FEF"/>
    <w:rsid w:val="3BCB4A30"/>
    <w:rsid w:val="3CF96617"/>
    <w:rsid w:val="3E572F58"/>
    <w:rsid w:val="3FE200A5"/>
    <w:rsid w:val="3FE40153"/>
    <w:rsid w:val="403175B1"/>
    <w:rsid w:val="40BA79E6"/>
    <w:rsid w:val="41AF333A"/>
    <w:rsid w:val="41CF41E8"/>
    <w:rsid w:val="43C144FE"/>
    <w:rsid w:val="45264590"/>
    <w:rsid w:val="45842EB8"/>
    <w:rsid w:val="45B17C8A"/>
    <w:rsid w:val="45D53407"/>
    <w:rsid w:val="467529A8"/>
    <w:rsid w:val="47D3493F"/>
    <w:rsid w:val="48042501"/>
    <w:rsid w:val="48536C35"/>
    <w:rsid w:val="48E417B3"/>
    <w:rsid w:val="494E5F58"/>
    <w:rsid w:val="4A2714D2"/>
    <w:rsid w:val="4A694FB8"/>
    <w:rsid w:val="4BB202AF"/>
    <w:rsid w:val="4BE77891"/>
    <w:rsid w:val="4C8C068F"/>
    <w:rsid w:val="506D540C"/>
    <w:rsid w:val="51782D36"/>
    <w:rsid w:val="519D4C86"/>
    <w:rsid w:val="51C60943"/>
    <w:rsid w:val="52972F71"/>
    <w:rsid w:val="53B35B89"/>
    <w:rsid w:val="53EA44B8"/>
    <w:rsid w:val="542425E2"/>
    <w:rsid w:val="54DE679A"/>
    <w:rsid w:val="55B95E5C"/>
    <w:rsid w:val="57026FE9"/>
    <w:rsid w:val="574F4CF2"/>
    <w:rsid w:val="579009BF"/>
    <w:rsid w:val="58BF38E1"/>
    <w:rsid w:val="5A707ABE"/>
    <w:rsid w:val="5A715E56"/>
    <w:rsid w:val="5AF42587"/>
    <w:rsid w:val="5B306244"/>
    <w:rsid w:val="5B8B08DB"/>
    <w:rsid w:val="5BAF30D9"/>
    <w:rsid w:val="5BB352AF"/>
    <w:rsid w:val="5C8221F3"/>
    <w:rsid w:val="5CBC18F5"/>
    <w:rsid w:val="5CC20529"/>
    <w:rsid w:val="5D0E0AF4"/>
    <w:rsid w:val="5D2E6FEF"/>
    <w:rsid w:val="5DA874DC"/>
    <w:rsid w:val="5DE04894"/>
    <w:rsid w:val="5E06031D"/>
    <w:rsid w:val="5E512226"/>
    <w:rsid w:val="5EE60A3A"/>
    <w:rsid w:val="5F4B3DBC"/>
    <w:rsid w:val="5F6D04D3"/>
    <w:rsid w:val="5F7F1015"/>
    <w:rsid w:val="603475D9"/>
    <w:rsid w:val="60D31618"/>
    <w:rsid w:val="61E21311"/>
    <w:rsid w:val="629372B1"/>
    <w:rsid w:val="62D41677"/>
    <w:rsid w:val="63AF7653"/>
    <w:rsid w:val="64CE7C2A"/>
    <w:rsid w:val="65351598"/>
    <w:rsid w:val="658579FE"/>
    <w:rsid w:val="676B6440"/>
    <w:rsid w:val="67972841"/>
    <w:rsid w:val="67DE23B9"/>
    <w:rsid w:val="6A1F61CB"/>
    <w:rsid w:val="6A394CDD"/>
    <w:rsid w:val="6A6C7572"/>
    <w:rsid w:val="6A9A53B7"/>
    <w:rsid w:val="6B381D1A"/>
    <w:rsid w:val="6C2D6014"/>
    <w:rsid w:val="6D3C3CB7"/>
    <w:rsid w:val="6DE17B39"/>
    <w:rsid w:val="6FD62BB8"/>
    <w:rsid w:val="70165185"/>
    <w:rsid w:val="70585696"/>
    <w:rsid w:val="713C3F93"/>
    <w:rsid w:val="71A20F68"/>
    <w:rsid w:val="7262019E"/>
    <w:rsid w:val="727349D0"/>
    <w:rsid w:val="73B2330F"/>
    <w:rsid w:val="73D56FFD"/>
    <w:rsid w:val="750E27C7"/>
    <w:rsid w:val="76572F00"/>
    <w:rsid w:val="76891B86"/>
    <w:rsid w:val="77813724"/>
    <w:rsid w:val="7797731C"/>
    <w:rsid w:val="77A96321"/>
    <w:rsid w:val="77A968CC"/>
    <w:rsid w:val="78615304"/>
    <w:rsid w:val="7928520B"/>
    <w:rsid w:val="79625A61"/>
    <w:rsid w:val="79854403"/>
    <w:rsid w:val="798F2ECD"/>
    <w:rsid w:val="79A13C0A"/>
    <w:rsid w:val="7B1565B0"/>
    <w:rsid w:val="7B3A1B22"/>
    <w:rsid w:val="7BEF292A"/>
    <w:rsid w:val="7C9932BE"/>
    <w:rsid w:val="7CA802A7"/>
    <w:rsid w:val="7D1C7A23"/>
    <w:rsid w:val="7E602EE5"/>
    <w:rsid w:val="7EF0397E"/>
    <w:rsid w:val="7F4A08A0"/>
    <w:rsid w:val="7F52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333</Words>
  <Characters>341</Characters>
  <Lines>10</Lines>
  <Paragraphs>2</Paragraphs>
  <TotalTime>2</TotalTime>
  <ScaleCrop>false</ScaleCrop>
  <LinksUpToDate>false</LinksUpToDate>
  <CharactersWithSpaces>565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2022-11-21T03:23:00Z</dcterms:created>
  <dc:creator>Administrator</dc:creator>
  <cp:lastModifiedBy>张腊梅</cp:lastModifiedBy>
  <cp:lastPrinted>2023-04-16T23:27:00Z</cp:lastPrinted>
  <dcterms:modified xsi:type="dcterms:W3CDTF">2026-09-14T01:07:56Z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E317BC70B67A4B3B963405A7EB86D3E4_13</vt:lpwstr>
  </property>
  <property fmtid="{D5CDD505-2E9C-101B-9397-08002B2CF9AE}" pid="4" name="KSOTemplateDocerSaveRecord">
    <vt:lpwstr>eyJoZGlkIjoiYWMwOWE3MmY5NGYzMDc4MDYxMTQzYWI3YzljNmM4MWMiLCJ1c2VySWQiOiI2MzI5MzQ1MzAifQ==</vt:lpwstr>
  </property>
</Properties>
</file>