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430C8F">
      <w:pPr>
        <w:rPr>
          <w:rFonts w:hint="eastAsia" w:eastAsia="黑体"/>
          <w:sz w:val="32"/>
          <w:szCs w:val="32"/>
          <w:lang w:eastAsia="zh-CN"/>
        </w:rPr>
      </w:pPr>
      <w:bookmarkStart w:id="0" w:name="附件4"/>
      <w:r>
        <w:rPr>
          <w:rFonts w:hint="eastAsia" w:ascii="黑体" w:hAnsi="黑体" w:eastAsia="黑体" w:cs="黑体"/>
          <w:sz w:val="32"/>
          <w:szCs w:val="32"/>
        </w:rPr>
        <w:t>附件</w:t>
      </w:r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</w:t>
      </w:r>
    </w:p>
    <w:p w14:paraId="23A18CC3">
      <w:pPr>
        <w:spacing w:line="900" w:lineRule="exact"/>
        <w:ind w:firstLine="198"/>
        <w:jc w:val="center"/>
        <w:rPr>
          <w:sz w:val="44"/>
          <w:szCs w:val="44"/>
        </w:rPr>
      </w:pPr>
      <w:r>
        <w:rPr>
          <w:sz w:val="44"/>
          <w:szCs w:val="44"/>
        </w:rPr>
        <w:t>吉 首 大 学</w:t>
      </w:r>
    </w:p>
    <w:p w14:paraId="030C856E">
      <w:pPr>
        <w:spacing w:line="800" w:lineRule="exact"/>
        <w:jc w:val="center"/>
        <w:rPr>
          <w:sz w:val="44"/>
          <w:szCs w:val="44"/>
        </w:rPr>
      </w:pPr>
      <w:r>
        <w:rPr>
          <w:sz w:val="44"/>
          <w:szCs w:val="44"/>
        </w:rPr>
        <w:t>20</w:t>
      </w:r>
      <w:r>
        <w:rPr>
          <w:rFonts w:hint="eastAsia"/>
          <w:sz w:val="44"/>
          <w:szCs w:val="44"/>
          <w:lang w:val="en-US" w:eastAsia="zh-CN"/>
        </w:rPr>
        <w:t>22</w:t>
      </w:r>
      <w:r>
        <w:rPr>
          <w:sz w:val="44"/>
          <w:szCs w:val="44"/>
        </w:rPr>
        <w:t>版本科人才培养方案</w:t>
      </w:r>
    </w:p>
    <w:p w14:paraId="341B5C93">
      <w:pPr>
        <w:spacing w:line="800" w:lineRule="exact"/>
        <w:jc w:val="center"/>
        <w:rPr>
          <w:sz w:val="44"/>
          <w:szCs w:val="44"/>
        </w:rPr>
      </w:pPr>
      <w:r>
        <w:rPr>
          <w:sz w:val="44"/>
          <w:szCs w:val="44"/>
        </w:rPr>
        <w:t>执行情况分析总结报告</w:t>
      </w:r>
    </w:p>
    <w:p w14:paraId="76797EB2">
      <w:pPr>
        <w:spacing w:line="440" w:lineRule="exact"/>
        <w:ind w:firstLine="200"/>
        <w:rPr>
          <w:sz w:val="28"/>
          <w:szCs w:val="28"/>
        </w:rPr>
      </w:pPr>
    </w:p>
    <w:p w14:paraId="0F2B5BAF">
      <w:pPr>
        <w:spacing w:line="440" w:lineRule="exact"/>
        <w:ind w:firstLine="200"/>
        <w:rPr>
          <w:sz w:val="28"/>
          <w:szCs w:val="28"/>
        </w:rPr>
      </w:pPr>
    </w:p>
    <w:p w14:paraId="7DED7AFE">
      <w:pPr>
        <w:spacing w:line="440" w:lineRule="exact"/>
        <w:ind w:firstLine="200"/>
        <w:rPr>
          <w:sz w:val="28"/>
          <w:szCs w:val="28"/>
        </w:rPr>
      </w:pPr>
    </w:p>
    <w:p w14:paraId="2BB4E42D">
      <w:pPr>
        <w:ind w:firstLine="858" w:firstLineChars="267"/>
        <w:rPr>
          <w:b/>
          <w:sz w:val="32"/>
          <w:szCs w:val="32"/>
        </w:rPr>
      </w:pPr>
      <w:r>
        <w:rPr>
          <w:b/>
          <w:sz w:val="32"/>
          <w:szCs w:val="32"/>
        </w:rPr>
        <w:t>学</w:t>
      </w:r>
      <w:r>
        <w:rPr>
          <w:rFonts w:hint="eastAsia"/>
          <w:b/>
          <w:sz w:val="32"/>
          <w:szCs w:val="32"/>
        </w:rPr>
        <w:t xml:space="preserve">    </w:t>
      </w:r>
      <w:r>
        <w:rPr>
          <w:b/>
          <w:sz w:val="32"/>
          <w:szCs w:val="32"/>
        </w:rPr>
        <w:t>院：</w:t>
      </w:r>
      <w:r>
        <w:rPr>
          <w:b/>
          <w:sz w:val="32"/>
          <w:szCs w:val="32"/>
          <w:u w:val="single"/>
        </w:rPr>
        <w:t xml:space="preserve">                                </w:t>
      </w:r>
    </w:p>
    <w:p w14:paraId="70A9747A">
      <w:pPr>
        <w:ind w:firstLine="858" w:firstLineChars="267"/>
        <w:rPr>
          <w:b/>
          <w:sz w:val="32"/>
          <w:szCs w:val="32"/>
          <w:u w:val="single"/>
        </w:rPr>
      </w:pPr>
      <w:r>
        <w:rPr>
          <w:b/>
          <w:sz w:val="32"/>
          <w:szCs w:val="32"/>
        </w:rPr>
        <w:t>专业名称：</w:t>
      </w:r>
      <w:r>
        <w:rPr>
          <w:b/>
          <w:sz w:val="32"/>
          <w:szCs w:val="32"/>
          <w:u w:val="single"/>
        </w:rPr>
        <w:t xml:space="preserve">                                </w:t>
      </w:r>
    </w:p>
    <w:p w14:paraId="56C432CD">
      <w:pPr>
        <w:ind w:firstLine="858" w:firstLineChars="267"/>
        <w:rPr>
          <w:b/>
          <w:sz w:val="32"/>
          <w:szCs w:val="32"/>
          <w:u w:val="single"/>
        </w:rPr>
      </w:pPr>
      <w:r>
        <w:rPr>
          <w:b/>
          <w:sz w:val="32"/>
          <w:szCs w:val="32"/>
        </w:rPr>
        <w:t>专业代码：</w:t>
      </w:r>
      <w:r>
        <w:rPr>
          <w:b/>
          <w:sz w:val="32"/>
          <w:szCs w:val="32"/>
          <w:u w:val="single"/>
        </w:rPr>
        <w:t xml:space="preserve">                                </w:t>
      </w:r>
    </w:p>
    <w:p w14:paraId="4966BF19">
      <w:pPr>
        <w:ind w:firstLine="858" w:firstLineChars="267"/>
        <w:rPr>
          <w:b/>
          <w:sz w:val="32"/>
          <w:szCs w:val="32"/>
          <w:u w:val="single"/>
        </w:rPr>
      </w:pPr>
      <w:r>
        <w:rPr>
          <w:b/>
          <w:sz w:val="32"/>
          <w:szCs w:val="32"/>
        </w:rPr>
        <w:t>负</w:t>
      </w:r>
      <w:r>
        <w:rPr>
          <w:rFonts w:hint="eastAsia"/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责</w:t>
      </w:r>
      <w:r>
        <w:rPr>
          <w:rFonts w:hint="eastAsia"/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人：</w:t>
      </w:r>
      <w:r>
        <w:rPr>
          <w:b/>
          <w:sz w:val="32"/>
          <w:szCs w:val="32"/>
          <w:u w:val="single"/>
        </w:rPr>
        <w:t xml:space="preserve">        </w:t>
      </w:r>
      <w:r>
        <w:rPr>
          <w:rFonts w:hint="eastAsia"/>
          <w:b/>
          <w:sz w:val="32"/>
          <w:szCs w:val="32"/>
          <w:u w:val="single"/>
        </w:rPr>
        <w:t xml:space="preserve">  </w:t>
      </w:r>
      <w:r>
        <w:rPr>
          <w:b/>
          <w:sz w:val="32"/>
          <w:szCs w:val="32"/>
          <w:u w:val="single"/>
        </w:rPr>
        <w:t xml:space="preserve">                      </w:t>
      </w:r>
    </w:p>
    <w:p w14:paraId="008DC14A">
      <w:pPr>
        <w:ind w:firstLine="200"/>
        <w:rPr>
          <w:sz w:val="32"/>
          <w:szCs w:val="32"/>
          <w:u w:val="single"/>
        </w:rPr>
      </w:pPr>
    </w:p>
    <w:p w14:paraId="015FFE2B">
      <w:pPr>
        <w:ind w:firstLine="200"/>
        <w:rPr>
          <w:sz w:val="32"/>
          <w:szCs w:val="32"/>
          <w:u w:val="single"/>
        </w:rPr>
      </w:pPr>
    </w:p>
    <w:p w14:paraId="1084340B">
      <w:pPr>
        <w:rPr>
          <w:sz w:val="32"/>
          <w:szCs w:val="32"/>
          <w:u w:val="single"/>
        </w:rPr>
      </w:pPr>
    </w:p>
    <w:p w14:paraId="68176B10">
      <w:pPr>
        <w:rPr>
          <w:sz w:val="32"/>
          <w:szCs w:val="32"/>
        </w:rPr>
      </w:pPr>
      <w:r>
        <w:rPr>
          <w:sz w:val="32"/>
          <w:szCs w:val="32"/>
        </w:rPr>
        <w:br w:type="page"/>
      </w:r>
    </w:p>
    <w:tbl>
      <w:tblPr>
        <w:tblStyle w:val="4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2"/>
      </w:tblGrid>
      <w:tr w14:paraId="618B20A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172" w:type="dxa"/>
            <w:tcBorders>
              <w:top w:val="single" w:color="auto" w:sz="8" w:space="0"/>
            </w:tcBorders>
            <w:vAlign w:val="center"/>
          </w:tcPr>
          <w:p w14:paraId="6B963568">
            <w:pPr>
              <w:rPr>
                <w:b/>
                <w:bCs/>
                <w:sz w:val="24"/>
              </w:rPr>
            </w:pPr>
            <w:r>
              <w:rPr>
                <w:b/>
                <w:sz w:val="24"/>
              </w:rPr>
              <w:t>一、培养目标、毕业要求、课程体系、课程设置等情况分析</w:t>
            </w:r>
          </w:p>
        </w:tc>
      </w:tr>
      <w:tr w14:paraId="67EF918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2" w:hRule="atLeast"/>
          <w:jc w:val="center"/>
        </w:trPr>
        <w:tc>
          <w:tcPr>
            <w:tcW w:w="9172" w:type="dxa"/>
          </w:tcPr>
          <w:p w14:paraId="4F2B3280">
            <w:pPr>
              <w:rPr>
                <w:bCs/>
                <w:sz w:val="24"/>
              </w:rPr>
            </w:pPr>
          </w:p>
          <w:p w14:paraId="285B01D1">
            <w:pPr>
              <w:rPr>
                <w:bCs/>
                <w:sz w:val="24"/>
              </w:rPr>
            </w:pPr>
          </w:p>
          <w:p w14:paraId="797AF90E">
            <w:pPr>
              <w:rPr>
                <w:bCs/>
                <w:sz w:val="24"/>
              </w:rPr>
            </w:pPr>
          </w:p>
          <w:p w14:paraId="16910DE2">
            <w:pPr>
              <w:rPr>
                <w:bCs/>
                <w:sz w:val="24"/>
              </w:rPr>
            </w:pPr>
          </w:p>
          <w:p w14:paraId="66475C6D">
            <w:pPr>
              <w:rPr>
                <w:bCs/>
                <w:sz w:val="24"/>
              </w:rPr>
            </w:pPr>
          </w:p>
          <w:p w14:paraId="5CA7C8D9">
            <w:pPr>
              <w:rPr>
                <w:bCs/>
                <w:sz w:val="24"/>
              </w:rPr>
            </w:pPr>
          </w:p>
          <w:p w14:paraId="771FF718">
            <w:pPr>
              <w:rPr>
                <w:bCs/>
                <w:sz w:val="24"/>
              </w:rPr>
            </w:pPr>
          </w:p>
          <w:p w14:paraId="3AF7F0C0">
            <w:pPr>
              <w:rPr>
                <w:bCs/>
                <w:sz w:val="24"/>
              </w:rPr>
            </w:pPr>
          </w:p>
          <w:p w14:paraId="4D91DF6C">
            <w:pPr>
              <w:rPr>
                <w:bCs/>
                <w:sz w:val="24"/>
              </w:rPr>
            </w:pPr>
          </w:p>
          <w:p w14:paraId="768973F5">
            <w:pPr>
              <w:rPr>
                <w:bCs/>
                <w:sz w:val="24"/>
              </w:rPr>
            </w:pPr>
          </w:p>
          <w:p w14:paraId="4D5DB9C9">
            <w:pPr>
              <w:rPr>
                <w:bCs/>
                <w:sz w:val="24"/>
              </w:rPr>
            </w:pPr>
          </w:p>
          <w:p w14:paraId="2C482AD4">
            <w:pPr>
              <w:rPr>
                <w:bCs/>
                <w:sz w:val="24"/>
              </w:rPr>
            </w:pPr>
          </w:p>
          <w:p w14:paraId="671248BA">
            <w:pPr>
              <w:rPr>
                <w:bCs/>
                <w:sz w:val="24"/>
              </w:rPr>
            </w:pPr>
          </w:p>
          <w:p w14:paraId="6B0BBF06">
            <w:pPr>
              <w:rPr>
                <w:bCs/>
                <w:sz w:val="24"/>
              </w:rPr>
            </w:pPr>
          </w:p>
        </w:tc>
      </w:tr>
      <w:tr w14:paraId="5CF03F9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172" w:type="dxa"/>
            <w:vAlign w:val="center"/>
          </w:tcPr>
          <w:p w14:paraId="1CEC7770">
            <w:pPr>
              <w:rPr>
                <w:b/>
                <w:bCs/>
                <w:sz w:val="24"/>
              </w:rPr>
            </w:pPr>
            <w:r>
              <w:rPr>
                <w:b/>
                <w:sz w:val="24"/>
              </w:rPr>
              <w:t>二、执行情况及教学运行分析</w:t>
            </w:r>
          </w:p>
        </w:tc>
      </w:tr>
      <w:tr w14:paraId="4036658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172" w:type="dxa"/>
            <w:vAlign w:val="center"/>
          </w:tcPr>
          <w:p w14:paraId="1F12DBE3">
            <w:pPr>
              <w:rPr>
                <w:b/>
                <w:sz w:val="24"/>
              </w:rPr>
            </w:pPr>
          </w:p>
          <w:p w14:paraId="23009790">
            <w:pPr>
              <w:rPr>
                <w:b/>
                <w:sz w:val="24"/>
              </w:rPr>
            </w:pPr>
          </w:p>
          <w:p w14:paraId="1361BE2F">
            <w:pPr>
              <w:rPr>
                <w:b/>
                <w:sz w:val="24"/>
              </w:rPr>
            </w:pPr>
          </w:p>
          <w:p w14:paraId="3B29589E">
            <w:pPr>
              <w:rPr>
                <w:b/>
                <w:sz w:val="24"/>
              </w:rPr>
            </w:pPr>
          </w:p>
          <w:p w14:paraId="7181266B">
            <w:pPr>
              <w:rPr>
                <w:b/>
                <w:sz w:val="24"/>
              </w:rPr>
            </w:pPr>
          </w:p>
          <w:p w14:paraId="419714ED">
            <w:pPr>
              <w:rPr>
                <w:b/>
                <w:sz w:val="24"/>
              </w:rPr>
            </w:pPr>
          </w:p>
          <w:p w14:paraId="57C41634">
            <w:pPr>
              <w:rPr>
                <w:b/>
                <w:sz w:val="24"/>
              </w:rPr>
            </w:pPr>
          </w:p>
          <w:p w14:paraId="093292C4">
            <w:pPr>
              <w:rPr>
                <w:b/>
                <w:sz w:val="24"/>
              </w:rPr>
            </w:pPr>
          </w:p>
          <w:p w14:paraId="0B73344F">
            <w:pPr>
              <w:rPr>
                <w:b/>
                <w:sz w:val="24"/>
              </w:rPr>
            </w:pPr>
          </w:p>
          <w:p w14:paraId="5BBE2920">
            <w:pPr>
              <w:rPr>
                <w:b/>
                <w:sz w:val="24"/>
              </w:rPr>
            </w:pPr>
          </w:p>
          <w:p w14:paraId="73999274">
            <w:pPr>
              <w:rPr>
                <w:b/>
                <w:sz w:val="24"/>
              </w:rPr>
            </w:pPr>
          </w:p>
          <w:p w14:paraId="056E2F94">
            <w:pPr>
              <w:rPr>
                <w:b/>
                <w:sz w:val="24"/>
              </w:rPr>
            </w:pPr>
          </w:p>
          <w:p w14:paraId="619E350A">
            <w:pPr>
              <w:rPr>
                <w:b/>
                <w:sz w:val="24"/>
              </w:rPr>
            </w:pPr>
          </w:p>
          <w:p w14:paraId="3E9337D8">
            <w:pPr>
              <w:rPr>
                <w:b/>
                <w:sz w:val="24"/>
              </w:rPr>
            </w:pPr>
          </w:p>
          <w:p w14:paraId="055886D9">
            <w:pPr>
              <w:rPr>
                <w:b/>
                <w:sz w:val="24"/>
              </w:rPr>
            </w:pPr>
          </w:p>
          <w:p w14:paraId="309C00D6">
            <w:pPr>
              <w:rPr>
                <w:b/>
                <w:sz w:val="24"/>
              </w:rPr>
            </w:pPr>
          </w:p>
          <w:p w14:paraId="28415EF5">
            <w:pPr>
              <w:rPr>
                <w:b/>
                <w:sz w:val="24"/>
              </w:rPr>
            </w:pPr>
          </w:p>
          <w:p w14:paraId="1F1C834E">
            <w:pPr>
              <w:rPr>
                <w:b/>
                <w:sz w:val="24"/>
              </w:rPr>
            </w:pPr>
          </w:p>
          <w:p w14:paraId="30D30573">
            <w:pPr>
              <w:rPr>
                <w:b/>
                <w:sz w:val="24"/>
              </w:rPr>
            </w:pPr>
          </w:p>
          <w:p w14:paraId="741108FD">
            <w:pPr>
              <w:rPr>
                <w:b/>
                <w:sz w:val="24"/>
              </w:rPr>
            </w:pPr>
          </w:p>
          <w:p w14:paraId="6713113A">
            <w:pPr>
              <w:rPr>
                <w:b/>
                <w:sz w:val="24"/>
              </w:rPr>
            </w:pPr>
          </w:p>
          <w:p w14:paraId="10EEAB2B">
            <w:pPr>
              <w:rPr>
                <w:b/>
                <w:sz w:val="24"/>
              </w:rPr>
            </w:pPr>
          </w:p>
          <w:p w14:paraId="2B884EC5">
            <w:pPr>
              <w:rPr>
                <w:b/>
                <w:sz w:val="24"/>
              </w:rPr>
            </w:pPr>
          </w:p>
          <w:p w14:paraId="0FEA4000">
            <w:pPr>
              <w:rPr>
                <w:b/>
                <w:sz w:val="24"/>
              </w:rPr>
            </w:pPr>
          </w:p>
          <w:p w14:paraId="41E5A997">
            <w:pPr>
              <w:rPr>
                <w:b/>
                <w:sz w:val="24"/>
              </w:rPr>
            </w:pPr>
          </w:p>
        </w:tc>
      </w:tr>
      <w:tr w14:paraId="0A9DFA9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172" w:type="dxa"/>
            <w:vAlign w:val="center"/>
          </w:tcPr>
          <w:p w14:paraId="7AD20B9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三、成效、问题与改革反思</w:t>
            </w:r>
          </w:p>
        </w:tc>
      </w:tr>
      <w:tr w14:paraId="6ADCA99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172" w:type="dxa"/>
            <w:vAlign w:val="center"/>
          </w:tcPr>
          <w:p w14:paraId="6BEC05B6">
            <w:pPr>
              <w:rPr>
                <w:b/>
                <w:sz w:val="24"/>
              </w:rPr>
            </w:pPr>
          </w:p>
          <w:p w14:paraId="071A1D03">
            <w:pPr>
              <w:rPr>
                <w:b/>
                <w:sz w:val="24"/>
              </w:rPr>
            </w:pPr>
          </w:p>
          <w:p w14:paraId="50922415">
            <w:pPr>
              <w:rPr>
                <w:b/>
                <w:sz w:val="24"/>
              </w:rPr>
            </w:pPr>
          </w:p>
          <w:p w14:paraId="2A0DB352">
            <w:pPr>
              <w:rPr>
                <w:b/>
                <w:sz w:val="24"/>
              </w:rPr>
            </w:pPr>
          </w:p>
          <w:p w14:paraId="68DD1DF8">
            <w:pPr>
              <w:rPr>
                <w:b/>
                <w:sz w:val="24"/>
              </w:rPr>
            </w:pPr>
          </w:p>
          <w:p w14:paraId="23F91C0E">
            <w:pPr>
              <w:rPr>
                <w:b/>
                <w:sz w:val="24"/>
              </w:rPr>
            </w:pPr>
          </w:p>
          <w:p w14:paraId="2608FBC7">
            <w:pPr>
              <w:rPr>
                <w:b/>
                <w:sz w:val="24"/>
              </w:rPr>
            </w:pPr>
          </w:p>
          <w:p w14:paraId="414BCD63">
            <w:pPr>
              <w:rPr>
                <w:b/>
                <w:sz w:val="24"/>
              </w:rPr>
            </w:pPr>
          </w:p>
          <w:p w14:paraId="5A605FDC">
            <w:pPr>
              <w:rPr>
                <w:b/>
                <w:sz w:val="24"/>
              </w:rPr>
            </w:pPr>
          </w:p>
          <w:p w14:paraId="64E6C18D">
            <w:pPr>
              <w:rPr>
                <w:b/>
                <w:sz w:val="24"/>
              </w:rPr>
            </w:pPr>
          </w:p>
          <w:p w14:paraId="11580A73">
            <w:pPr>
              <w:rPr>
                <w:b/>
                <w:sz w:val="24"/>
              </w:rPr>
            </w:pPr>
          </w:p>
          <w:p w14:paraId="4A3706D0">
            <w:pPr>
              <w:rPr>
                <w:b/>
                <w:sz w:val="24"/>
              </w:rPr>
            </w:pPr>
          </w:p>
          <w:p w14:paraId="475CA9E8">
            <w:pPr>
              <w:rPr>
                <w:b/>
                <w:sz w:val="24"/>
              </w:rPr>
            </w:pPr>
          </w:p>
          <w:p w14:paraId="7E80A315">
            <w:pPr>
              <w:rPr>
                <w:b/>
                <w:sz w:val="24"/>
              </w:rPr>
            </w:pPr>
          </w:p>
          <w:p w14:paraId="2A5EC72F">
            <w:pPr>
              <w:rPr>
                <w:b/>
                <w:sz w:val="24"/>
              </w:rPr>
            </w:pPr>
          </w:p>
          <w:p w14:paraId="589245A5">
            <w:pPr>
              <w:rPr>
                <w:b/>
                <w:sz w:val="24"/>
              </w:rPr>
            </w:pPr>
          </w:p>
          <w:p w14:paraId="59556C41">
            <w:pPr>
              <w:rPr>
                <w:b/>
                <w:sz w:val="24"/>
              </w:rPr>
            </w:pPr>
          </w:p>
          <w:p w14:paraId="4975D34B">
            <w:pPr>
              <w:rPr>
                <w:b/>
                <w:sz w:val="24"/>
              </w:rPr>
            </w:pPr>
          </w:p>
          <w:p w14:paraId="2079BCDE">
            <w:pPr>
              <w:rPr>
                <w:b/>
                <w:sz w:val="24"/>
              </w:rPr>
            </w:pPr>
          </w:p>
          <w:p w14:paraId="2E61C8BA">
            <w:pPr>
              <w:rPr>
                <w:b/>
                <w:sz w:val="24"/>
              </w:rPr>
            </w:pPr>
          </w:p>
        </w:tc>
      </w:tr>
      <w:tr w14:paraId="60298B9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9172" w:type="dxa"/>
            <w:vAlign w:val="center"/>
          </w:tcPr>
          <w:p w14:paraId="61322696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eastAsia="zh-CN"/>
              </w:rPr>
              <w:t>四</w:t>
            </w:r>
            <w:bookmarkStart w:id="1" w:name="_GoBack"/>
            <w:bookmarkEnd w:id="1"/>
            <w:r>
              <w:rPr>
                <w:b/>
                <w:bCs/>
                <w:sz w:val="24"/>
              </w:rPr>
              <w:t>、学院意见</w:t>
            </w:r>
          </w:p>
        </w:tc>
      </w:tr>
      <w:tr w14:paraId="5225EB6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4" w:hRule="atLeast"/>
          <w:jc w:val="center"/>
        </w:trPr>
        <w:tc>
          <w:tcPr>
            <w:tcW w:w="9172" w:type="dxa"/>
          </w:tcPr>
          <w:p w14:paraId="13FCCE62">
            <w:pPr>
              <w:rPr>
                <w:bCs/>
                <w:sz w:val="24"/>
              </w:rPr>
            </w:pPr>
          </w:p>
          <w:p w14:paraId="1E99E43C">
            <w:pPr>
              <w:rPr>
                <w:bCs/>
                <w:sz w:val="24"/>
              </w:rPr>
            </w:pPr>
          </w:p>
          <w:p w14:paraId="4A228D3A">
            <w:pPr>
              <w:rPr>
                <w:bCs/>
                <w:sz w:val="24"/>
              </w:rPr>
            </w:pPr>
          </w:p>
          <w:p w14:paraId="3CB9BE21">
            <w:pPr>
              <w:rPr>
                <w:bCs/>
                <w:sz w:val="24"/>
              </w:rPr>
            </w:pPr>
          </w:p>
          <w:p w14:paraId="3F3B01AE">
            <w:pPr>
              <w:rPr>
                <w:bCs/>
                <w:sz w:val="24"/>
              </w:rPr>
            </w:pPr>
          </w:p>
          <w:p w14:paraId="035812F9">
            <w:pPr>
              <w:rPr>
                <w:bCs/>
                <w:sz w:val="24"/>
              </w:rPr>
            </w:pPr>
          </w:p>
          <w:p w14:paraId="7B25C216">
            <w:pPr>
              <w:rPr>
                <w:bCs/>
                <w:sz w:val="24"/>
              </w:rPr>
            </w:pPr>
          </w:p>
          <w:p w14:paraId="009D4E54">
            <w:pPr>
              <w:rPr>
                <w:bCs/>
                <w:sz w:val="24"/>
              </w:rPr>
            </w:pPr>
          </w:p>
          <w:p w14:paraId="227FA6C8">
            <w:pPr>
              <w:rPr>
                <w:bCs/>
                <w:sz w:val="24"/>
              </w:rPr>
            </w:pPr>
          </w:p>
          <w:p w14:paraId="17E4D025">
            <w:pPr>
              <w:rPr>
                <w:bCs/>
                <w:sz w:val="24"/>
              </w:rPr>
            </w:pPr>
          </w:p>
          <w:p w14:paraId="774598AE">
            <w:pPr>
              <w:rPr>
                <w:bCs/>
                <w:sz w:val="24"/>
              </w:rPr>
            </w:pPr>
          </w:p>
          <w:p w14:paraId="658BB3F5">
            <w:pPr>
              <w:rPr>
                <w:bCs/>
                <w:sz w:val="24"/>
              </w:rPr>
            </w:pPr>
          </w:p>
          <w:p w14:paraId="08747C96">
            <w:pPr>
              <w:rPr>
                <w:bCs/>
                <w:sz w:val="24"/>
              </w:rPr>
            </w:pPr>
          </w:p>
          <w:p w14:paraId="231FE4D3">
            <w:pPr>
              <w:rPr>
                <w:bCs/>
                <w:sz w:val="24"/>
              </w:rPr>
            </w:pPr>
          </w:p>
          <w:p w14:paraId="05C6464F">
            <w:pPr>
              <w:rPr>
                <w:bCs/>
                <w:sz w:val="24"/>
              </w:rPr>
            </w:pPr>
          </w:p>
          <w:p w14:paraId="55D6D48A">
            <w:pPr>
              <w:rPr>
                <w:bCs/>
                <w:sz w:val="24"/>
              </w:rPr>
            </w:pPr>
          </w:p>
          <w:p w14:paraId="518C767F">
            <w:pPr>
              <w:ind w:firstLine="3720" w:firstLineChars="1550"/>
              <w:rPr>
                <w:bCs/>
                <w:sz w:val="24"/>
              </w:rPr>
            </w:pPr>
            <w:r>
              <w:rPr>
                <w:bCs/>
                <w:sz w:val="24"/>
              </w:rPr>
              <w:t>院长签名：             （学院盖章）</w:t>
            </w:r>
          </w:p>
          <w:p w14:paraId="2F7E6379">
            <w:pPr>
              <w:ind w:firstLine="5160" w:firstLineChars="2150"/>
              <w:rPr>
                <w:bCs/>
                <w:sz w:val="24"/>
              </w:rPr>
            </w:pPr>
          </w:p>
          <w:p w14:paraId="5952A9FC">
            <w:pPr>
              <w:ind w:firstLine="5760" w:firstLineChars="2400"/>
              <w:rPr>
                <w:bCs/>
                <w:sz w:val="24"/>
              </w:rPr>
            </w:pPr>
            <w:r>
              <w:rPr>
                <w:bCs/>
                <w:sz w:val="24"/>
              </w:rPr>
              <w:t>年    月    日</w:t>
            </w:r>
          </w:p>
        </w:tc>
      </w:tr>
    </w:tbl>
    <w:p w14:paraId="5FDBF198"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500971093"/>
      <w:docPartObj>
        <w:docPartGallery w:val="autotext"/>
      </w:docPartObj>
    </w:sdtPr>
    <w:sdtContent>
      <w:p w14:paraId="7A554B24">
        <w:pPr>
          <w:pStyle w:val="2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2 -</w:t>
        </w:r>
        <w:r>
          <w:fldChar w:fldCharType="end"/>
        </w:r>
      </w:p>
    </w:sdtContent>
  </w:sdt>
  <w:p w14:paraId="5C9C7D12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mNTJiZDZmZmE4MjMxMjE1MzhjZTJlODhjY2IxYmIifQ=="/>
  </w:docVars>
  <w:rsids>
    <w:rsidRoot w:val="38620F02"/>
    <w:rsid w:val="00055D1D"/>
    <w:rsid w:val="00665461"/>
    <w:rsid w:val="00F86700"/>
    <w:rsid w:val="326F57C4"/>
    <w:rsid w:val="38620F02"/>
    <w:rsid w:val="4DFB5FCF"/>
    <w:rsid w:val="502855C7"/>
    <w:rsid w:val="55D84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3</Pages>
  <Words>115</Words>
  <Characters>118</Characters>
  <Lines>2</Lines>
  <Paragraphs>1</Paragraphs>
  <TotalTime>2</TotalTime>
  <ScaleCrop>false</ScaleCrop>
  <LinksUpToDate>false</LinksUpToDate>
  <CharactersWithSpaces>276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2022-05-01T10:08:00Z</dcterms:created>
  <dc:creator>王从银</dc:creator>
  <cp:lastModifiedBy>田泽蓉</cp:lastModifiedBy>
  <dcterms:modified xsi:type="dcterms:W3CDTF">2026-04-29T06:44:47Z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C696760B18F0436DB96A762CE326A223</vt:lpwstr>
  </property>
  <property fmtid="{D5CDD505-2E9C-101B-9397-08002B2CF9AE}" pid="4" name="KSOTemplateDocerSaveRecord">
    <vt:lpwstr>eyJoZGlkIjoiMjBhOTZhODJmOGYyODk1MTI0MWJjMjUyZDk1NjIwM2EiLCJ1c2VySWQiOiIxOTc2MTQ4MzEifQ==</vt:lpwstr>
  </property>
</Properties>
</file>