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360"/>
        <w:jc w:val="center"/>
        <w:rPr>
          <w:rFonts w:ascii="华文中宋" w:hAnsi="华文中宋"/>
          <w:b/>
          <w:color w:val="000000"/>
          <w:w w:val="80"/>
          <w:sz w:val="52"/>
          <w:szCs w:val="52"/>
        </w:rPr>
      </w:pP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大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学</w:t>
      </w: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生</w:t>
      </w:r>
      <w:r>
        <w:rPr>
          <w:rFonts w:hint="eastAsia" w:ascii="Batang" w:hAnsi="Batang" w:cs="Batang"/>
          <w:b/>
          <w:color w:val="000000"/>
          <w:w w:val="80"/>
          <w:sz w:val="28"/>
          <w:szCs w:val="28"/>
        </w:rPr>
        <w:t>创新创业</w:t>
      </w:r>
      <w:r>
        <w:rPr>
          <w:rFonts w:ascii="Batang" w:hAnsi="Batang" w:cs="Batang"/>
          <w:b/>
          <w:color w:val="000000"/>
          <w:w w:val="80"/>
          <w:sz w:val="28"/>
          <w:szCs w:val="28"/>
        </w:rPr>
        <w:t>训练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计划项</w:t>
      </w:r>
      <w:r>
        <w:rPr>
          <w:rFonts w:hint="eastAsia" w:ascii="Batang" w:hAnsi="Batang" w:eastAsia="Batang" w:cs="Batang"/>
          <w:b/>
          <w:color w:val="000000"/>
          <w:w w:val="80"/>
          <w:sz w:val="28"/>
          <w:szCs w:val="28"/>
        </w:rPr>
        <w:t>目</w:t>
      </w:r>
      <w:r>
        <w:rPr>
          <w:rFonts w:hint="eastAsia" w:ascii="宋体" w:hAnsi="宋体" w:cs="宋体"/>
          <w:b/>
          <w:color w:val="000000"/>
          <w:w w:val="80"/>
          <w:sz w:val="28"/>
          <w:szCs w:val="28"/>
        </w:rPr>
        <w:t>经费</w:t>
      </w:r>
      <w:r>
        <w:rPr>
          <w:rFonts w:hint="eastAsia" w:ascii="Batang" w:hAnsi="Batang" w:cs="Batang"/>
          <w:b/>
          <w:color w:val="000000"/>
          <w:w w:val="80"/>
          <w:sz w:val="28"/>
          <w:szCs w:val="28"/>
        </w:rPr>
        <w:t>报帐审批表</w:t>
      </w:r>
    </w:p>
    <w:tbl>
      <w:tblPr>
        <w:tblStyle w:val="2"/>
        <w:tblW w:w="8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45"/>
        <w:gridCol w:w="1946"/>
        <w:gridCol w:w="1059"/>
        <w:gridCol w:w="559"/>
        <w:gridCol w:w="174"/>
        <w:gridCol w:w="1240"/>
        <w:gridCol w:w="723"/>
        <w:gridCol w:w="5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立项年度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结项</w:t>
            </w:r>
            <w:r>
              <w:rPr>
                <w:rFonts w:hint="eastAsia" w:ascii="宋体" w:hAnsi="宋体"/>
                <w:sz w:val="24"/>
              </w:rPr>
              <w:t>年度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49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项目级别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6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numId w:val="0"/>
              </w:numPr>
              <w:spacing w:line="360" w:lineRule="auto"/>
              <w:ind w:leftChars="0"/>
              <w:jc w:val="both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 xml:space="preserve"> 创新项目 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 xml:space="preserve"> 创业</w:t>
            </w:r>
            <w:r>
              <w:rPr>
                <w:rFonts w:ascii="宋体" w:hAnsi="宋体"/>
                <w:b/>
                <w:sz w:val="24"/>
              </w:rPr>
              <w:t>训练</w:t>
            </w: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 xml:space="preserve"> 创业</w:t>
            </w:r>
            <w:r>
              <w:rPr>
                <w:rFonts w:ascii="宋体" w:hAnsi="宋体"/>
                <w:b/>
                <w:sz w:val="24"/>
              </w:rPr>
              <w:t>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科目名称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金额（元）</w:t>
            </w:r>
          </w:p>
        </w:tc>
        <w:tc>
          <w:tcPr>
            <w:tcW w:w="3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经费使用分类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实验材料费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会议费、调研差旅费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文献资料查询、邮寄费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资料打印、复印费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培训费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论文版面费和审稿费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4"/>
              </w:rPr>
              <w:t>其它</w:t>
            </w:r>
            <w:r>
              <w:rPr>
                <w:rFonts w:hint="eastAsia" w:ascii="仿宋_GB2312" w:eastAsia="仿宋_GB2312"/>
                <w:color w:val="0000FF"/>
                <w:sz w:val="24"/>
                <w:u w:val="single"/>
              </w:rPr>
              <w:t xml:space="preserve">                       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项目负责人（签名）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80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指导教师意见</w:t>
            </w:r>
          </w:p>
          <w:p>
            <w:pPr>
              <w:wordWrap w:val="0"/>
              <w:spacing w:line="360" w:lineRule="auto"/>
              <w:jc w:val="right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报账</w:t>
            </w:r>
            <w:r>
              <w:rPr>
                <w:rFonts w:ascii="宋体" w:hAnsi="宋体"/>
                <w:sz w:val="24"/>
              </w:rPr>
              <w:t>经费代码：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指导教师（签名）：　　　　　　　</w:t>
            </w: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804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学院负责人意见</w:t>
            </w: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1418" w:firstLineChars="591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学院负责人（签名）：</w:t>
            </w:r>
            <w:r>
              <w:rPr>
                <w:rFonts w:hint="eastAsia" w:ascii="Batang" w:hAnsi="Batang" w:cs="Batang"/>
                <w:color w:val="000000"/>
                <w:w w:val="80"/>
                <w:sz w:val="28"/>
                <w:szCs w:val="28"/>
              </w:rPr>
              <w:t>　　　　</w:t>
            </w:r>
            <w:r>
              <w:rPr>
                <w:rFonts w:hint="eastAsia" w:ascii="宋体" w:hAnsi="宋体"/>
                <w:sz w:val="24"/>
              </w:rPr>
              <w:t>　</w:t>
            </w: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8045" w:type="dxa"/>
            <w:gridSpan w:val="10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科室负责人意见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科室</w:t>
            </w:r>
            <w:r>
              <w:rPr>
                <w:rFonts w:hint="eastAsia" w:ascii="宋体" w:hAnsi="宋体"/>
                <w:sz w:val="24"/>
              </w:rPr>
              <w:t>负责人（签名）：　　　　　</w:t>
            </w: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045" w:type="dxa"/>
            <w:gridSpan w:val="10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教务处意见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主管处领导</w:t>
            </w:r>
            <w:r>
              <w:rPr>
                <w:rFonts w:hint="eastAsia" w:ascii="宋体" w:hAnsi="宋体"/>
                <w:sz w:val="24"/>
              </w:rPr>
              <w:t>（签名）：　　　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　　</w:t>
            </w: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</w:tr>
    </w:tbl>
    <w:p>
      <w:pPr>
        <w:rPr>
          <w:b/>
        </w:rPr>
      </w:pPr>
      <w:r>
        <w:rPr>
          <w:rFonts w:hint="eastAsia"/>
          <w:b/>
        </w:rPr>
        <w:t>备注：创新</w:t>
      </w:r>
      <w:r>
        <w:rPr>
          <w:b/>
        </w:rPr>
        <w:t>项目在实践科审核；创业训练与创业实践项目在招生就业处审核</w:t>
      </w:r>
      <w:r>
        <w:rPr>
          <w:rFonts w:hint="eastAsia"/>
          <w:b/>
        </w:rPr>
        <w:t>。</w:t>
      </w:r>
    </w:p>
    <w:p>
      <w:r>
        <w:rPr>
          <w:rFonts w:hint="eastAsia"/>
          <w:b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585F6846"/>
    <w:rsid w:val="585F68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2024-05-27T19:31:00Z</dcterms:created>
  <dc:creator>王从银</dc:creator>
  <cp:lastModifiedBy>王从银</cp:lastModifiedBy>
  <dcterms:modified xsi:type="dcterms:W3CDTF">2024-05-27T19:47:10Z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6B3A5804612048A895CF2559B90EE3E2_11</vt:lpwstr>
  </property>
</Properties>
</file>